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D57D" w14:textId="4174ECCA" w:rsidR="00BB029F" w:rsidRDefault="00BB029F" w:rsidP="00BB029F">
      <w:r w:rsidRPr="00BA2D8D">
        <w:rPr>
          <w:b/>
          <w:bCs/>
        </w:rPr>
        <w:t>Klauzula informacy</w:t>
      </w:r>
      <w:r>
        <w:rPr>
          <w:b/>
          <w:bCs/>
        </w:rPr>
        <w:t>jna dla dziennikarzy i przedstawicieli mediów</w:t>
      </w:r>
      <w:r>
        <w:br/>
      </w:r>
      <w:r>
        <w:br/>
      </w:r>
      <w:r>
        <w:t>Chcielibyśmy Cię poinformować, iż w związku z chęcią utrzymania z Tobą – jako dziennikarze</w:t>
      </w:r>
      <w:r>
        <w:t>m</w:t>
      </w:r>
      <w:r w:rsidR="00DC250F">
        <w:t xml:space="preserve"> i przedstawicielem mediów</w:t>
      </w:r>
      <w:r>
        <w:t xml:space="preserve">- </w:t>
      </w:r>
      <w:r>
        <w:t>kontaktu</w:t>
      </w:r>
      <w:r>
        <w:t xml:space="preserve">, </w:t>
      </w:r>
      <w:r>
        <w:t xml:space="preserve">zgromadziliśmy Twoje dane osobowe </w:t>
      </w:r>
      <w:r>
        <w:t xml:space="preserve">takie jak: </w:t>
      </w:r>
      <w:r>
        <w:t>imię i nazwisko, służbowy adres mailowy, służbowy numer</w:t>
      </w:r>
      <w:r>
        <w:t xml:space="preserve"> </w:t>
      </w:r>
      <w:r>
        <w:t xml:space="preserve">telefonu, oznaczenie agencji prasowej lub ewentualnie dodatkowo oznaczenie Twojego stanowiska lub </w:t>
      </w:r>
      <w:r w:rsidR="00DC250F">
        <w:t>profesji.</w:t>
      </w:r>
    </w:p>
    <w:p w14:paraId="5D9E5650" w14:textId="12EE77AA" w:rsidR="00BB029F" w:rsidRDefault="00BB029F" w:rsidP="00BB029F">
      <w:r>
        <w:t>Dane te pozyskaliśmy bezpośrednio od Ciebie lub od agencji prasowej, z którą współpracujesz lub ze źródeł</w:t>
      </w:r>
      <w:r>
        <w:t xml:space="preserve"> </w:t>
      </w:r>
      <w:r>
        <w:t>powszechnie dostępnych</w:t>
      </w:r>
      <w:r w:rsidR="007F495C">
        <w:t>, jak strony internetowe, konferencje prasowe, spotkania biznesowe.</w:t>
      </w:r>
      <w:r>
        <w:t xml:space="preserve"> </w:t>
      </w:r>
    </w:p>
    <w:p w14:paraId="33ED52CC" w14:textId="6552A69A" w:rsidR="00BB029F" w:rsidRDefault="00BB029F" w:rsidP="00BB029F">
      <w:r>
        <w:t>Poniżej zamieszczamy informacje, które zgodnie z 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dalej: „RODO”, chcielibyśmy Ci przekazać</w:t>
      </w:r>
      <w:r w:rsidR="00D262A9">
        <w:t xml:space="preserve"> jako Administrator Twoich danych osobowych:</w:t>
      </w:r>
    </w:p>
    <w:p w14:paraId="58EFD136" w14:textId="3EBE1736" w:rsidR="00BB029F" w:rsidRDefault="00D262A9" w:rsidP="00BB029F">
      <w:r w:rsidRPr="00D262A9">
        <w:rPr>
          <w:b/>
          <w:bCs/>
        </w:rPr>
        <w:t>[Administrator Danych Osobowych]</w:t>
      </w:r>
      <w:r>
        <w:t xml:space="preserve"> </w:t>
      </w:r>
      <w:r w:rsidR="00BB029F">
        <w:t xml:space="preserve">Administratorem danych osobowych jest firma IFIRMA SA z siedzibą we Wrocławiu, przy ul. Grabiszyńskiej 241G, 53-234 Wrocław. </w:t>
      </w:r>
    </w:p>
    <w:p w14:paraId="27FD52EF" w14:textId="77777777" w:rsidR="00D262A9" w:rsidRDefault="00D262A9" w:rsidP="00BB029F">
      <w:r w:rsidRPr="00D262A9">
        <w:rPr>
          <w:b/>
          <w:bCs/>
        </w:rPr>
        <w:t>[Dane kontaktowe]</w:t>
      </w:r>
      <w:r>
        <w:t xml:space="preserve"> Możesz się z nami skontaktować za pośrednictwem tradycyjnej korespondencji pocztowej na nasze adres lub wysyłając wiadomość e-mail na adres </w:t>
      </w:r>
      <w:hyperlink r:id="rId4" w:history="1">
        <w:r w:rsidRPr="006B62E5">
          <w:rPr>
            <w:rStyle w:val="Hipercze"/>
          </w:rPr>
          <w:t>sekretariat@ifirma.pl</w:t>
        </w:r>
      </w:hyperlink>
      <w:r>
        <w:t xml:space="preserve">. </w:t>
      </w:r>
    </w:p>
    <w:p w14:paraId="0339DF36" w14:textId="5B918869" w:rsidR="00BB029F" w:rsidRDefault="00D262A9" w:rsidP="00BB029F">
      <w:r w:rsidRPr="00D262A9">
        <w:rPr>
          <w:b/>
          <w:bCs/>
        </w:rPr>
        <w:t>[Inspektor Ochrony Danych Osobowych]</w:t>
      </w:r>
      <w:r>
        <w:t xml:space="preserve"> </w:t>
      </w:r>
      <w:r w:rsidR="00BB029F">
        <w:t>Wszelkie sprawy związane z danymi osobowymi możesz konsultować z naszym Inspektorem Ochrony Danych pod adresem: iod@ifirma.pl</w:t>
      </w:r>
      <w:r>
        <w:t>.</w:t>
      </w:r>
    </w:p>
    <w:p w14:paraId="4BF73FD4" w14:textId="004880E9" w:rsidR="00D262A9" w:rsidRDefault="00D262A9" w:rsidP="00D262A9">
      <w:r w:rsidRPr="00D262A9">
        <w:rPr>
          <w:b/>
          <w:bCs/>
        </w:rPr>
        <w:t xml:space="preserve">[Cel </w:t>
      </w:r>
      <w:r>
        <w:rPr>
          <w:b/>
          <w:bCs/>
        </w:rPr>
        <w:t xml:space="preserve">i podstawa prawna </w:t>
      </w:r>
      <w:r w:rsidRPr="00D262A9">
        <w:rPr>
          <w:b/>
          <w:bCs/>
        </w:rPr>
        <w:t>przetwarzania danych]</w:t>
      </w:r>
      <w:r>
        <w:t xml:space="preserve"> </w:t>
      </w:r>
      <w:r>
        <w:t xml:space="preserve">Twoje dane osobowe </w:t>
      </w:r>
      <w:r>
        <w:t>będziemy przetwarzać</w:t>
      </w:r>
      <w:r>
        <w:t xml:space="preserve"> w celu realizacji bieżącego kontaktu</w:t>
      </w:r>
      <w:r>
        <w:t xml:space="preserve"> </w:t>
      </w:r>
      <w:r>
        <w:t>z mediami/prasą i środowiskiem dziennikarskim, w szczególności na potrzeby współpracy zawodowej związanej</w:t>
      </w:r>
      <w:r>
        <w:t xml:space="preserve"> </w:t>
      </w:r>
      <w:r>
        <w:t xml:space="preserve">z przedmiotem </w:t>
      </w:r>
      <w:r>
        <w:t xml:space="preserve">naszej </w:t>
      </w:r>
      <w:r>
        <w:t>działalności</w:t>
      </w:r>
      <w:r>
        <w:t xml:space="preserve"> </w:t>
      </w:r>
      <w:r>
        <w:t xml:space="preserve">lub </w:t>
      </w:r>
      <w:r>
        <w:t xml:space="preserve">też </w:t>
      </w:r>
      <w:r>
        <w:t>na potrzeby udzielenia odpowiedzi na Twoje zapytanie.</w:t>
      </w:r>
    </w:p>
    <w:p w14:paraId="59F7BB3D" w14:textId="275B7117" w:rsidR="007F495C" w:rsidRDefault="007F495C" w:rsidP="00D262A9">
      <w:r>
        <w:t xml:space="preserve">Dane będziemy przetwarzać na podstawie art. 6 ust. 1 lit. a RODO – jeżeli wyrazisz dobrowolną zgodę na ich przetwarzanie, oraz na podstawie art. 6 ust. 1 lit. f RODO – jeżeli przetwarzanie dotyczyć będzie realizacji naszego prawnie uzasadnionego interesu polegającego na przekazywaniu informacji o działalności IFIRMA S.A.  </w:t>
      </w:r>
    </w:p>
    <w:p w14:paraId="36E4D3F4" w14:textId="6A0AB9D3" w:rsidR="00D262A9" w:rsidRDefault="00D262A9" w:rsidP="00D262A9">
      <w:r w:rsidRPr="00D262A9">
        <w:rPr>
          <w:b/>
          <w:bCs/>
        </w:rPr>
        <w:t>[Odbiorcy danych]</w:t>
      </w:r>
      <w:r>
        <w:t xml:space="preserve"> </w:t>
      </w:r>
      <w:r>
        <w:t xml:space="preserve">Odbiorcami </w:t>
      </w:r>
      <w:r>
        <w:t xml:space="preserve">Twoich </w:t>
      </w:r>
      <w:r>
        <w:t xml:space="preserve">danych osobowych są </w:t>
      </w:r>
      <w:r>
        <w:t xml:space="preserve">dostawcy </w:t>
      </w:r>
      <w:r>
        <w:t>usług niezbędnych do realizacji ww. celów oraz podmioty, który</w:t>
      </w:r>
      <w:r>
        <w:t xml:space="preserve"> </w:t>
      </w:r>
      <w:r>
        <w:t>powierzyli</w:t>
      </w:r>
      <w:r>
        <w:t>śmy</w:t>
      </w:r>
      <w:r>
        <w:t xml:space="preserve"> przetwarzanie Twoich danych osobowych m.in. dostawcy usług informatycznych</w:t>
      </w:r>
      <w:r>
        <w:t xml:space="preserve"> i systemów mailingowych.</w:t>
      </w:r>
    </w:p>
    <w:p w14:paraId="0E6D5F4B" w14:textId="362F0ED5" w:rsidR="007F495C" w:rsidRDefault="007F495C" w:rsidP="007F495C">
      <w:r w:rsidRPr="007F495C">
        <w:rPr>
          <w:b/>
          <w:bCs/>
        </w:rPr>
        <w:t>[Wycofanie zgody]</w:t>
      </w:r>
      <w:r>
        <w:t xml:space="preserve"> </w:t>
      </w:r>
      <w:r>
        <w:t xml:space="preserve">W każdej chwili przysługuje </w:t>
      </w:r>
      <w:r>
        <w:t xml:space="preserve">Ci </w:t>
      </w:r>
      <w:r>
        <w:t>prawo do cofnięcia zgody na przetwarzanie danych. Jeżeli</w:t>
      </w:r>
      <w:r>
        <w:t xml:space="preserve"> </w:t>
      </w:r>
      <w:r>
        <w:t>skorzysta</w:t>
      </w:r>
      <w:r>
        <w:t>sz</w:t>
      </w:r>
      <w:r>
        <w:t xml:space="preserve"> z tego prawa</w:t>
      </w:r>
      <w:r>
        <w:t xml:space="preserve">, </w:t>
      </w:r>
      <w:r>
        <w:t>zaprzestanie</w:t>
      </w:r>
      <w:r>
        <w:t>my</w:t>
      </w:r>
      <w:r>
        <w:t xml:space="preserve"> przetwarzania danych, a dane</w:t>
      </w:r>
      <w:r>
        <w:t xml:space="preserve"> </w:t>
      </w:r>
      <w:r>
        <w:t>osobowe zostaną usunięte zgodnie z otrzymanym żądaniem. Przetwarzanie danych przed</w:t>
      </w:r>
      <w:r>
        <w:t xml:space="preserve"> </w:t>
      </w:r>
      <w:r>
        <w:t>cofnięciem zgody pozostanie prawnie wiążące. Cofnięcie zgody moż</w:t>
      </w:r>
      <w:r>
        <w:t>esz</w:t>
      </w:r>
      <w:r>
        <w:t xml:space="preserve"> zgłosić na adr</w:t>
      </w:r>
      <w:r>
        <w:t>es iod@ifirma.pl</w:t>
      </w:r>
      <w:r>
        <w:t xml:space="preserve"> lub na </w:t>
      </w:r>
      <w:r>
        <w:t xml:space="preserve">nasz </w:t>
      </w:r>
      <w:r>
        <w:t xml:space="preserve">adres </w:t>
      </w:r>
      <w:r>
        <w:t>k</w:t>
      </w:r>
      <w:r>
        <w:t>orespondencyjny.</w:t>
      </w:r>
    </w:p>
    <w:p w14:paraId="19061EC3" w14:textId="363FBBB7" w:rsidR="00D262A9" w:rsidRDefault="00D262A9" w:rsidP="00D262A9">
      <w:r w:rsidRPr="00D262A9">
        <w:rPr>
          <w:b/>
          <w:bCs/>
        </w:rPr>
        <w:t>[Okres przechowywania]</w:t>
      </w:r>
      <w:r>
        <w:t xml:space="preserve"> Twoje dane będą przechowywane do czasu wypełnienia prawnie uzasadnionych</w:t>
      </w:r>
      <w:r w:rsidR="007F495C">
        <w:t xml:space="preserve"> </w:t>
      </w:r>
      <w:r>
        <w:t xml:space="preserve">interesów </w:t>
      </w:r>
      <w:r w:rsidR="007F495C">
        <w:t>s</w:t>
      </w:r>
      <w:r>
        <w:t>tanowiących podstawę tego przetwarzania lub do czasu wniesienia przez Ciebie</w:t>
      </w:r>
      <w:r w:rsidR="007F495C">
        <w:t xml:space="preserve"> </w:t>
      </w:r>
      <w:r>
        <w:t>sprzeciwu wobec takiego przetwarzania.</w:t>
      </w:r>
    </w:p>
    <w:p w14:paraId="28FAAB68" w14:textId="70649C02" w:rsidR="00D262A9" w:rsidRDefault="00D262A9" w:rsidP="00D262A9">
      <w:r w:rsidRPr="007F495C">
        <w:rPr>
          <w:b/>
          <w:bCs/>
        </w:rPr>
        <w:t>[</w:t>
      </w:r>
      <w:r w:rsidR="007F495C" w:rsidRPr="007F495C">
        <w:rPr>
          <w:b/>
          <w:bCs/>
        </w:rPr>
        <w:t>Twoje p</w:t>
      </w:r>
      <w:r w:rsidRPr="007F495C">
        <w:rPr>
          <w:b/>
          <w:bCs/>
        </w:rPr>
        <w:t>rawa]</w:t>
      </w:r>
      <w:r>
        <w:t xml:space="preserve"> Przysługuje Ci prawo dostępu do treści danych osobowych oraz prawo do ich sprostowania, jak również</w:t>
      </w:r>
      <w:r w:rsidR="007F495C">
        <w:t xml:space="preserve"> </w:t>
      </w:r>
      <w:r>
        <w:t>prawo do ich usunięcia, ograniczenia przetwarzania oraz prawo wniesienia sprzeciwu wobec przetwarzania.</w:t>
      </w:r>
      <w:r w:rsidR="007F495C">
        <w:t xml:space="preserve"> </w:t>
      </w:r>
      <w:r>
        <w:t>Przysługuje Ci także prawo wniesienia skargi do organu nadzorczego – Prezesa Urzędu Ochrony Danych</w:t>
      </w:r>
      <w:r w:rsidR="007F495C">
        <w:t xml:space="preserve"> </w:t>
      </w:r>
      <w:r>
        <w:t>Osobowych.</w:t>
      </w:r>
    </w:p>
    <w:p w14:paraId="76B3E34C" w14:textId="48BE0D9C" w:rsidR="00A01C3A" w:rsidRDefault="00A01C3A" w:rsidP="00A01C3A">
      <w:r w:rsidRPr="00935284">
        <w:rPr>
          <w:b/>
          <w:bCs/>
        </w:rPr>
        <w:lastRenderedPageBreak/>
        <w:t>[Obowiązek podania danych]</w:t>
      </w:r>
      <w:r>
        <w:t xml:space="preserve"> Podanie przez Ciebie danych jest dobrowolne. Ich niepodanie uniemożliwi nam jednak komunikację z Tobą</w:t>
      </w:r>
      <w:r w:rsidR="00935284">
        <w:t>.</w:t>
      </w:r>
    </w:p>
    <w:p w14:paraId="6D3595D9" w14:textId="0F460200" w:rsidR="00A01C3A" w:rsidRDefault="00D262A9" w:rsidP="00A01C3A">
      <w:r w:rsidRPr="007F495C">
        <w:rPr>
          <w:b/>
          <w:bCs/>
        </w:rPr>
        <w:t>[Zautomatyzowane podejmowanie decyzji]</w:t>
      </w:r>
      <w:r>
        <w:t xml:space="preserve"> </w:t>
      </w:r>
      <w:r w:rsidR="00A01C3A">
        <w:t xml:space="preserve">Nie będziemy podejmować decyzji, które opierają się wyłącznie na zautomatyzowanym przetwarzaniu, w tym profilowaniu, które wywoływałoby wobec Ciebie skutki prawne lub w podobny sposób znacząco wpływały na Twoją sytuację. </w:t>
      </w:r>
    </w:p>
    <w:p w14:paraId="482CB28F" w14:textId="75BA816C" w:rsidR="00A01C3A" w:rsidRDefault="00D262A9" w:rsidP="00A01C3A">
      <w:r w:rsidRPr="00A01C3A">
        <w:rPr>
          <w:b/>
          <w:bCs/>
        </w:rPr>
        <w:t>[Przekazywanie danych osobowych do państwa trzeciego]</w:t>
      </w:r>
      <w:r>
        <w:t xml:space="preserve"> </w:t>
      </w:r>
      <w:r w:rsidR="00A01C3A">
        <w:t>Twoje dane osobowe co do zasady nie będą przekazywane poza Europejski Obszar Gospodarczy (dalej: „EOG”)</w:t>
      </w:r>
      <w:r w:rsidR="00DC250F">
        <w:t xml:space="preserve"> oraz do organizacji międzynarodowych. </w:t>
      </w:r>
    </w:p>
    <w:p w14:paraId="48A28FF5" w14:textId="0BC78070" w:rsidR="00F26B46" w:rsidRDefault="00F26B46" w:rsidP="00BB029F"/>
    <w:sectPr w:rsidR="00F2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9F"/>
    <w:rsid w:val="003044AE"/>
    <w:rsid w:val="007F495C"/>
    <w:rsid w:val="00935284"/>
    <w:rsid w:val="00A01C3A"/>
    <w:rsid w:val="00BB029F"/>
    <w:rsid w:val="00D262A9"/>
    <w:rsid w:val="00DC250F"/>
    <w:rsid w:val="00DF5606"/>
    <w:rsid w:val="00F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E125"/>
  <w15:chartTrackingRefBased/>
  <w15:docId w15:val="{5561C000-2DEF-46A2-8EA2-DA0A123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2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ifir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Drzewiecka</dc:creator>
  <cp:keywords/>
  <dc:description/>
  <cp:lastModifiedBy>Angelika Drzewiecka</cp:lastModifiedBy>
  <cp:revision>2</cp:revision>
  <dcterms:created xsi:type="dcterms:W3CDTF">2024-01-08T14:41:00Z</dcterms:created>
  <dcterms:modified xsi:type="dcterms:W3CDTF">2024-01-08T15:27:00Z</dcterms:modified>
</cp:coreProperties>
</file>